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00" w:rsidRPr="00C85100" w:rsidRDefault="00C85100" w:rsidP="00C85100">
      <w:pPr>
        <w:rPr>
          <w:rFonts w:ascii="Footlight MT Light" w:hAnsi="Footlight MT Light" w:cstheme="minorHAnsi"/>
          <w:b/>
          <w:color w:val="212121"/>
          <w:sz w:val="24"/>
          <w:szCs w:val="24"/>
          <w:shd w:val="clear" w:color="auto" w:fill="FFFFFF"/>
        </w:rPr>
      </w:pPr>
      <w:r w:rsidRPr="00C85100">
        <w:rPr>
          <w:rFonts w:ascii="Footlight MT Light" w:hAnsi="Footlight MT Light" w:cstheme="minorHAnsi"/>
          <w:b/>
          <w:color w:val="212121"/>
          <w:sz w:val="24"/>
          <w:szCs w:val="24"/>
          <w:shd w:val="clear" w:color="auto" w:fill="FFFFFF"/>
        </w:rPr>
        <w:t>BIO</w:t>
      </w:r>
      <w:r>
        <w:rPr>
          <w:rFonts w:ascii="Footlight MT Light" w:hAnsi="Footlight MT Light"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r w:rsidRPr="00C85100">
        <w:rPr>
          <w:rFonts w:ascii="Footlight MT Light" w:hAnsi="Footlight MT Light" w:cstheme="minorHAnsi"/>
          <w:b/>
          <w:color w:val="212121"/>
          <w:sz w:val="24"/>
          <w:szCs w:val="24"/>
          <w:shd w:val="clear" w:color="auto" w:fill="FFFFFF"/>
        </w:rPr>
        <w:t>- KIMBERLY S. FAIRBANKS</w:t>
      </w:r>
    </w:p>
    <w:p w:rsidR="00C85100" w:rsidRDefault="00C85100" w:rsidP="00C85100">
      <w:pPr>
        <w:rPr>
          <w:rFonts w:ascii="Calibri" w:hAnsi="Calibri" w:cs="Calibri"/>
          <w:color w:val="212121"/>
          <w:shd w:val="clear" w:color="auto" w:fill="FFFFFF"/>
        </w:rPr>
      </w:pPr>
    </w:p>
    <w:p w:rsidR="00C85100" w:rsidRDefault="00C85100" w:rsidP="00C85100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Kimberly S. Fairbanks is an actress and voice over artist who can be seen and heard in numerous works across the performance mediums.</w:t>
      </w:r>
      <w:r w:rsidR="00140E29">
        <w:rPr>
          <w:rFonts w:ascii="Calibri" w:hAnsi="Calibri" w:cs="Calibri"/>
          <w:color w:val="212121"/>
          <w:shd w:val="clear" w:color="auto" w:fill="FFFFFF"/>
        </w:rPr>
        <w:t xml:space="preserve"> Most recent credits include;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Television: </w:t>
      </w:r>
      <w:r w:rsidRPr="002A57A0">
        <w:rPr>
          <w:rStyle w:val="apple-converted-space"/>
          <w:rFonts w:ascii="Calibri" w:hAnsi="Calibri" w:cs="Calibri"/>
          <w:i/>
          <w:color w:val="212121"/>
          <w:shd w:val="clear" w:color="auto" w:fill="FFFFFF"/>
        </w:rPr>
        <w:t>The Looming Tower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(Hulu- currently filming); </w:t>
      </w:r>
      <w:r w:rsidRPr="002A57A0">
        <w:rPr>
          <w:rStyle w:val="apple-converted-space"/>
          <w:rFonts w:ascii="Calibri" w:hAnsi="Calibri" w:cs="Calibri"/>
          <w:i/>
          <w:color w:val="212121"/>
          <w:shd w:val="clear" w:color="auto" w:fill="FFFFFF"/>
        </w:rPr>
        <w:t>Delco Proper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(Comedy Central); </w:t>
      </w:r>
      <w:r w:rsidRPr="002A57A0">
        <w:rPr>
          <w:rStyle w:val="apple-converted-space"/>
          <w:rFonts w:ascii="Calibri" w:hAnsi="Calibri" w:cs="Calibri"/>
          <w:i/>
          <w:color w:val="212121"/>
          <w:shd w:val="clear" w:color="auto" w:fill="FFFFFF"/>
        </w:rPr>
        <w:t>House of Cards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(Netflix); and </w:t>
      </w:r>
      <w:r w:rsidRPr="002A57A0">
        <w:rPr>
          <w:rStyle w:val="apple-converted-space"/>
          <w:rFonts w:ascii="Calibri" w:hAnsi="Calibri" w:cs="Calibri"/>
          <w:i/>
          <w:color w:val="212121"/>
          <w:shd w:val="clear" w:color="auto" w:fill="FFFFFF"/>
        </w:rPr>
        <w:t>The Family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(ABC);</w:t>
      </w:r>
      <w:r w:rsidR="000C7445"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Film: Untouchable (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>Neil Burger</w:t>
      </w:r>
      <w:r w:rsidR="000C7445">
        <w:rPr>
          <w:rStyle w:val="apple-converted-space"/>
          <w:rFonts w:ascii="Calibri" w:hAnsi="Calibri" w:cs="Calibri"/>
          <w:color w:val="212121"/>
          <w:shd w:val="clear" w:color="auto" w:fill="FFFFFF"/>
        </w:rPr>
        <w:t>, Director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); </w:t>
      </w:r>
      <w:bookmarkStart w:id="0" w:name="_GoBack"/>
      <w:bookmarkEnd w:id="0"/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and </w:t>
      </w:r>
      <w:r>
        <w:rPr>
          <w:rFonts w:ascii="Calibri" w:hAnsi="Calibri" w:cs="Calibri"/>
          <w:color w:val="212121"/>
          <w:shd w:val="clear" w:color="auto" w:fill="FFFFFF"/>
        </w:rPr>
        <w:t>Theatre: Internationally</w:t>
      </w:r>
      <w:r w:rsidRPr="009751E7">
        <w:rPr>
          <w:rFonts w:ascii="Calibri" w:hAnsi="Calibri" w:cs="Calibri"/>
          <w:i/>
          <w:color w:val="212121"/>
          <w:shd w:val="clear" w:color="auto" w:fill="FFFFFF"/>
        </w:rPr>
        <w:t>: I Will Speak for Myself</w:t>
      </w:r>
      <w:r>
        <w:rPr>
          <w:rFonts w:ascii="Calibri" w:hAnsi="Calibri" w:cs="Calibri"/>
          <w:color w:val="212121"/>
          <w:shd w:val="clear" w:color="auto" w:fill="FFFFFF"/>
        </w:rPr>
        <w:t xml:space="preserve"> (Edinburgh Fringe Festival); and Off Broadway: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> </w:t>
      </w:r>
      <w:r w:rsidRPr="009751E7">
        <w:rPr>
          <w:rStyle w:val="apple-converted-space"/>
          <w:rFonts w:ascii="Calibri" w:hAnsi="Calibri" w:cs="Calibri"/>
          <w:i/>
          <w:color w:val="212121"/>
          <w:shd w:val="clear" w:color="auto" w:fill="FFFFFF"/>
        </w:rPr>
        <w:t>I Will Speak for Myself</w:t>
      </w:r>
      <w:r>
        <w:rPr>
          <w:rStyle w:val="apple-converted-space"/>
          <w:rFonts w:ascii="Calibri" w:hAnsi="Calibri" w:cs="Calibri"/>
          <w:color w:val="212121"/>
          <w:shd w:val="clear" w:color="auto" w:fill="FFFFFF"/>
        </w:rPr>
        <w:t xml:space="preserve"> (59E59 Theater).</w:t>
      </w:r>
      <w:r w:rsidRPr="002A57A0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Kimberly is a National Partners American Theatre Classical Acting Award Recipient and a Barrymore Nominee for Outstanding Supporting Actress in a Musical. Kimberly received her MA in Theatre from Villanova University.</w:t>
      </w:r>
    </w:p>
    <w:p w:rsidR="00905CA1" w:rsidRDefault="00905CA1"/>
    <w:sectPr w:rsidR="0090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0"/>
    <w:rsid w:val="00065103"/>
    <w:rsid w:val="000C7445"/>
    <w:rsid w:val="00140E29"/>
    <w:rsid w:val="00905CA1"/>
    <w:rsid w:val="00C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2DA8-D850-45F1-B4ED-E83C382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Fairbanks</dc:creator>
  <cp:keywords/>
  <dc:description/>
  <cp:lastModifiedBy>Kimberly Fairbanks</cp:lastModifiedBy>
  <cp:revision>4</cp:revision>
  <dcterms:created xsi:type="dcterms:W3CDTF">2017-07-17T15:53:00Z</dcterms:created>
  <dcterms:modified xsi:type="dcterms:W3CDTF">2017-07-17T16:13:00Z</dcterms:modified>
</cp:coreProperties>
</file>